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96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Анопинская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</w:t>
      </w:r>
    </w:p>
    <w:p w:rsidR="00A926EB" w:rsidRP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Гусь-Хрустального района Владимирской области</w:t>
      </w:r>
    </w:p>
    <w:p w:rsidR="002D5996" w:rsidRDefault="002D5996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2D5996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</w:p>
    <w:p w:rsidR="002D5996" w:rsidRDefault="002D5996" w:rsidP="00A926EB">
      <w:pPr>
        <w:pStyle w:val="a3"/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/>
        <w:jc w:val="center"/>
      </w:pPr>
      <w:r>
        <w:t>ОБОБЩЕНИЕ ПЕДАГОГИЧЕСКОГО ОПЫТА</w:t>
      </w:r>
    </w:p>
    <w:p w:rsidR="002D5996" w:rsidRDefault="002D5996" w:rsidP="00A926EB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2D5996" w:rsidRDefault="002D5996" w:rsidP="00A926EB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теме:</w:t>
      </w:r>
    </w:p>
    <w:p w:rsidR="002D5996" w:rsidRPr="00A926EB" w:rsidRDefault="002D5996" w:rsidP="00A926EB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A926EB">
        <w:rPr>
          <w:rFonts w:ascii="Times New Roman" w:hAnsi="Times New Roman" w:cs="Times New Roman"/>
          <w:b/>
          <w:bCs/>
          <w:sz w:val="48"/>
          <w:szCs w:val="48"/>
        </w:rPr>
        <w:t>«</w:t>
      </w:r>
      <w:r w:rsidR="00A926EB" w:rsidRPr="00A926EB">
        <w:rPr>
          <w:rFonts w:ascii="Times New Roman" w:hAnsi="Times New Roman" w:cs="Times New Roman"/>
          <w:b/>
          <w:bCs/>
          <w:sz w:val="48"/>
          <w:szCs w:val="48"/>
        </w:rPr>
        <w:t>Психолого-педагогические условия формирования жизнеутверждающих идеалов у детей группы риска</w:t>
      </w:r>
      <w:r w:rsidRPr="00A926EB">
        <w:rPr>
          <w:rFonts w:ascii="Times New Roman" w:hAnsi="Times New Roman" w:cs="Times New Roman"/>
          <w:b/>
          <w:bCs/>
          <w:sz w:val="48"/>
          <w:szCs w:val="48"/>
        </w:rPr>
        <w:t>»</w:t>
      </w:r>
    </w:p>
    <w:p w:rsidR="002D5996" w:rsidRDefault="002D5996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0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D5996" w:rsidRDefault="002D5996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2D5996" w:rsidRDefault="002D5996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опыта:</w:t>
      </w:r>
    </w:p>
    <w:p w:rsidR="002D5996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</w:t>
      </w:r>
    </w:p>
    <w:p w:rsidR="002D5996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Ченцова Лариса Петровна</w:t>
      </w: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Куратор обобщения опыта:</w:t>
      </w:r>
    </w:p>
    <w:p w:rsidR="00A926EB" w:rsidRDefault="00A926EB" w:rsidP="002D5996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ВИПКРО,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к.п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</w:p>
    <w:p w:rsidR="002D5996" w:rsidRDefault="00A926EB" w:rsidP="00A926EB">
      <w:pPr>
        <w:pBdr>
          <w:top w:val="single" w:sz="4" w:space="2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63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Дубовик Ирина Михайловна</w:t>
      </w:r>
    </w:p>
    <w:sectPr w:rsidR="002D5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996"/>
    <w:rsid w:val="002D5996"/>
    <w:rsid w:val="00A9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D5996"/>
    <w:pPr>
      <w:keepNext/>
      <w:keepLines/>
      <w:spacing w:before="480" w:after="0"/>
      <w:outlineLvl w:val="0"/>
    </w:pPr>
    <w:rPr>
      <w:rFonts w:ascii="Verdana" w:eastAsia="Times New Roman" w:hAnsi="Verdana" w:cs="Verdan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996"/>
    <w:rPr>
      <w:rFonts w:ascii="Verdana" w:eastAsia="Times New Roman" w:hAnsi="Verdana" w:cs="Verdana"/>
      <w:b/>
      <w:bCs/>
      <w:color w:val="365F91"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unhideWhenUsed/>
    <w:rsid w:val="002D59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nsv</dc:creator>
  <cp:keywords/>
  <dc:description/>
  <cp:lastModifiedBy>nsv</cp:lastModifiedBy>
  <cp:revision>1</cp:revision>
  <dcterms:created xsi:type="dcterms:W3CDTF">2013-12-30T05:59:00Z</dcterms:created>
  <dcterms:modified xsi:type="dcterms:W3CDTF">2013-12-30T06:05:00Z</dcterms:modified>
</cp:coreProperties>
</file>